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CF" w:rsidRDefault="009E35CF" w:rsidP="009E35CF">
      <w:pPr>
        <w:jc w:val="center"/>
      </w:pPr>
      <w:r>
        <w:rPr>
          <w:rFonts w:ascii="Trebuchet MS" w:hAnsi="Trebuchet MS"/>
          <w:b/>
          <w:bCs/>
          <w:sz w:val="24"/>
          <w:szCs w:val="24"/>
        </w:rPr>
        <w:t>MEDIA RELEASE</w:t>
      </w:r>
    </w:p>
    <w:p w:rsidR="009E35CF" w:rsidRDefault="009E35CF" w:rsidP="009E35CF">
      <w:pPr>
        <w:jc w:val="center"/>
      </w:pPr>
      <w:r>
        <w:rPr>
          <w:rFonts w:ascii="Arial" w:hAnsi="Arial" w:cs="Arial"/>
          <w:b/>
          <w:bCs/>
          <w:sz w:val="20"/>
          <w:szCs w:val="20"/>
        </w:rPr>
        <w:t> </w:t>
      </w:r>
    </w:p>
    <w:p w:rsidR="009E35CF" w:rsidRDefault="009E35CF" w:rsidP="009E35CF">
      <w:r>
        <w:rPr>
          <w:rFonts w:ascii="Arial" w:hAnsi="Arial" w:cs="Arial"/>
        </w:rPr>
        <w:t>FOR IMMEDIATE RELEASE                                                            Contact: Lisa Anderson</w:t>
      </w:r>
    </w:p>
    <w:p w:rsidR="009E35CF" w:rsidRDefault="009E35CF" w:rsidP="009E35CF">
      <w:r>
        <w:rPr>
          <w:rFonts w:ascii="Arial" w:hAnsi="Arial" w:cs="Arial"/>
        </w:rPr>
        <w:t>March,13, 2019                                                                                 336 36</w:t>
      </w:r>
      <w:r>
        <w:rPr>
          <w:rFonts w:ascii="Arial" w:hAnsi="Arial" w:cs="Arial"/>
          <w:vertAlign w:val="superscript"/>
        </w:rPr>
        <w:t>th</w:t>
      </w:r>
      <w:r>
        <w:rPr>
          <w:rFonts w:ascii="Arial" w:hAnsi="Arial" w:cs="Arial"/>
        </w:rPr>
        <w:t xml:space="preserve"> Street</w:t>
      </w:r>
    </w:p>
    <w:p w:rsidR="009E35CF" w:rsidRDefault="009E35CF" w:rsidP="009E35CF">
      <w:r>
        <w:rPr>
          <w:rFonts w:ascii="Arial" w:hAnsi="Arial" w:cs="Arial"/>
        </w:rPr>
        <w:t>                                                                                                          Box 126</w:t>
      </w:r>
    </w:p>
    <w:p w:rsidR="009E35CF" w:rsidRDefault="009E35CF" w:rsidP="009E35CF">
      <w:pPr>
        <w:ind w:left="2160" w:firstLine="720"/>
      </w:pPr>
      <w:r>
        <w:rPr>
          <w:rFonts w:ascii="Arial" w:hAnsi="Arial" w:cs="Arial"/>
        </w:rPr>
        <w:t>                                                          </w:t>
      </w:r>
      <w:r>
        <w:rPr>
          <w:rFonts w:ascii="Arial" w:hAnsi="Arial" w:cs="Arial"/>
        </w:rPr>
        <w:t xml:space="preserve"> </w:t>
      </w:r>
      <w:r>
        <w:rPr>
          <w:rFonts w:ascii="Arial" w:hAnsi="Arial" w:cs="Arial"/>
        </w:rPr>
        <w:t xml:space="preserve">Bellingham, WA </w:t>
      </w:r>
      <w:r>
        <w:rPr>
          <w:rFonts w:ascii="Arial" w:hAnsi="Arial" w:cs="Arial"/>
        </w:rPr>
        <w:t>9</w:t>
      </w:r>
      <w:r>
        <w:rPr>
          <w:rFonts w:ascii="Arial" w:hAnsi="Arial" w:cs="Arial"/>
        </w:rPr>
        <w:t xml:space="preserve">8225           </w:t>
      </w:r>
    </w:p>
    <w:p w:rsidR="009E35CF" w:rsidRDefault="009E35CF" w:rsidP="009E35CF">
      <w:r>
        <w:rPr>
          <w:rFonts w:ascii="Arial" w:hAnsi="Arial" w:cs="Arial"/>
        </w:rPr>
        <w:t xml:space="preserve">                                                                  </w:t>
      </w:r>
      <w:r>
        <w:rPr>
          <w:rFonts w:ascii="Arial" w:hAnsi="Arial" w:cs="Arial"/>
          <w:color w:val="000000"/>
        </w:rPr>
        <w:t>                                </w:t>
      </w:r>
      <w:hyperlink r:id="rId4" w:history="1">
        <w:r w:rsidRPr="003F70FC">
          <w:rPr>
            <w:rStyle w:val="Hyperlink"/>
            <w:rFonts w:ascii="Arial" w:hAnsi="Arial" w:cs="Arial"/>
          </w:rPr>
          <w:t>anderson4bellingham@gmail.com</w:t>
        </w:r>
      </w:hyperlink>
    </w:p>
    <w:p w:rsidR="009E35CF" w:rsidRDefault="009E35CF" w:rsidP="009E35CF">
      <w:r>
        <w:rPr>
          <w:rFonts w:ascii="Arial" w:hAnsi="Arial" w:cs="Arial"/>
        </w:rPr>
        <w:t>                                                                                                                   </w:t>
      </w:r>
      <w:r>
        <w:rPr>
          <w:rFonts w:ascii="Arial" w:hAnsi="Arial" w:cs="Arial"/>
          <w:sz w:val="20"/>
          <w:szCs w:val="20"/>
        </w:rPr>
        <w:t>360-296-3318</w:t>
      </w:r>
    </w:p>
    <w:p w:rsidR="009E35CF" w:rsidRDefault="009E35CF" w:rsidP="009E35CF">
      <w:r>
        <w:rPr>
          <w:rFonts w:ascii="Arial" w:hAnsi="Arial" w:cs="Arial"/>
        </w:rPr>
        <w:t xml:space="preserve">                                                                        </w:t>
      </w:r>
    </w:p>
    <w:p w:rsidR="009E35CF" w:rsidRDefault="009E35CF" w:rsidP="009E35CF">
      <w:r>
        <w:rPr>
          <w:rFonts w:ascii="Arial" w:hAnsi="Arial" w:cs="Arial"/>
        </w:rPr>
        <w:t xml:space="preserve">                                                </w:t>
      </w:r>
    </w:p>
    <w:p w:rsidR="009E35CF" w:rsidRDefault="009E35CF" w:rsidP="009E35CF">
      <w:pPr>
        <w:jc w:val="center"/>
      </w:pPr>
      <w:r>
        <w:rPr>
          <w:rFonts w:ascii="Trebuchet MS" w:hAnsi="Trebuchet MS"/>
          <w:b/>
          <w:bCs/>
          <w:sz w:val="24"/>
          <w:szCs w:val="24"/>
        </w:rPr>
        <w:t>Lisa Anderson Announces Candidacy for Bellingham City Council</w:t>
      </w:r>
    </w:p>
    <w:p w:rsidR="009E35CF" w:rsidRDefault="009E35CF" w:rsidP="009E35CF">
      <w:pPr>
        <w:jc w:val="center"/>
      </w:pPr>
      <w:r>
        <w:rPr>
          <w:rFonts w:ascii="Trebuchet MS" w:hAnsi="Trebuchet MS"/>
          <w:i/>
          <w:iCs/>
        </w:rPr>
        <w:t xml:space="preserve">A 30-year resident and seasoned community advocate pledges to </w:t>
      </w:r>
    </w:p>
    <w:p w:rsidR="009E35CF" w:rsidRDefault="009E35CF" w:rsidP="009E35CF">
      <w:pPr>
        <w:jc w:val="center"/>
      </w:pPr>
      <w:r>
        <w:rPr>
          <w:rFonts w:ascii="Trebuchet MS" w:hAnsi="Trebuchet MS"/>
          <w:i/>
          <w:iCs/>
        </w:rPr>
        <w:t>collaborate with all stakeholders to find pathways for smart growth.</w:t>
      </w:r>
    </w:p>
    <w:p w:rsidR="009E35CF" w:rsidRDefault="009E35CF" w:rsidP="009E35CF">
      <w:pPr>
        <w:spacing w:line="360" w:lineRule="auto"/>
      </w:pPr>
      <w:r>
        <w:rPr>
          <w:rFonts w:ascii="Times New Roman" w:hAnsi="Times New Roman" w:cs="Times New Roman"/>
          <w:sz w:val="20"/>
          <w:szCs w:val="20"/>
        </w:rPr>
        <w:t> </w:t>
      </w:r>
    </w:p>
    <w:p w:rsidR="009E35CF" w:rsidRDefault="009E35CF" w:rsidP="009E35CF">
      <w:pPr>
        <w:spacing w:line="360" w:lineRule="auto"/>
      </w:pPr>
      <w:r>
        <w:rPr>
          <w:rFonts w:ascii="Times New Roman" w:hAnsi="Times New Roman" w:cs="Times New Roman"/>
          <w:sz w:val="20"/>
          <w:szCs w:val="20"/>
        </w:rPr>
        <w:t xml:space="preserve">I am pleased to announce my candidacy for Bellingham City Council’s Ward 5 position. I am a 30-year resident of Bellingham and currently serve on the City Planning and Development Commission. Previously, I was a member of the Mayor’s Neighborhood Advisory Commission (MNAC), the York Neighborhood Association Board from 2009 to 2015, and the Bellingham Shoreline Committee. </w:t>
      </w:r>
    </w:p>
    <w:p w:rsidR="009E35CF" w:rsidRDefault="009E35CF" w:rsidP="009E35CF">
      <w:pPr>
        <w:spacing w:line="360" w:lineRule="auto"/>
      </w:pPr>
      <w:r>
        <w:rPr>
          <w:rFonts w:ascii="Times New Roman" w:hAnsi="Times New Roman" w:cs="Times New Roman"/>
          <w:sz w:val="20"/>
          <w:szCs w:val="20"/>
        </w:rPr>
        <w:t> </w:t>
      </w:r>
    </w:p>
    <w:p w:rsidR="009E35CF" w:rsidRDefault="009E35CF" w:rsidP="009E35CF">
      <w:pPr>
        <w:spacing w:line="360" w:lineRule="auto"/>
      </w:pPr>
      <w:r>
        <w:rPr>
          <w:rFonts w:ascii="Times New Roman" w:hAnsi="Times New Roman" w:cs="Times New Roman"/>
          <w:sz w:val="20"/>
          <w:szCs w:val="20"/>
        </w:rPr>
        <w:t xml:space="preserve">As a York board member in 2014, I co-founded the Samish Way Task Force with the late Senator Harriett </w:t>
      </w:r>
      <w:proofErr w:type="spellStart"/>
      <w:r>
        <w:rPr>
          <w:rFonts w:ascii="Times New Roman" w:hAnsi="Times New Roman" w:cs="Times New Roman"/>
          <w:sz w:val="20"/>
          <w:szCs w:val="20"/>
        </w:rPr>
        <w:t>Spanel</w:t>
      </w:r>
      <w:proofErr w:type="spellEnd"/>
      <w:r>
        <w:rPr>
          <w:rFonts w:ascii="Times New Roman" w:hAnsi="Times New Roman" w:cs="Times New Roman"/>
          <w:sz w:val="20"/>
          <w:szCs w:val="20"/>
        </w:rPr>
        <w:t xml:space="preserve"> and other community leaders to improve the safety and vitality of the Samish Way corridor. We brought the public’s attention to the crime-ridden area and successfully pressured the City Council to condemn the Aloha Motel. Today, the property is being redeveloped as publicly subsidized housing with office and commercial spaces. It symbolizes a thriving future for the Samish Way Urban Village. </w:t>
      </w:r>
    </w:p>
    <w:p w:rsidR="009E35CF" w:rsidRDefault="009E35CF" w:rsidP="009E35CF">
      <w:pPr>
        <w:spacing w:line="360" w:lineRule="auto"/>
      </w:pPr>
      <w:r>
        <w:rPr>
          <w:rFonts w:ascii="Times New Roman" w:hAnsi="Times New Roman" w:cs="Times New Roman"/>
          <w:sz w:val="20"/>
          <w:szCs w:val="20"/>
        </w:rPr>
        <w:t> </w:t>
      </w:r>
    </w:p>
    <w:p w:rsidR="009E35CF" w:rsidRDefault="009E35CF" w:rsidP="009E35CF">
      <w:pPr>
        <w:spacing w:line="360" w:lineRule="auto"/>
      </w:pPr>
      <w:r>
        <w:rPr>
          <w:rFonts w:ascii="Times New Roman" w:hAnsi="Times New Roman" w:cs="Times New Roman"/>
          <w:sz w:val="20"/>
          <w:szCs w:val="20"/>
        </w:rPr>
        <w:t xml:space="preserve">Collaboration was key to achieving these results. If elected, I pledge to collaborate with all stakeholders to find pathways for smart growth, while honoring the unique qualities and needs of our diverse community and neighborhoods. </w:t>
      </w:r>
    </w:p>
    <w:p w:rsidR="009E35CF" w:rsidRDefault="009E35CF" w:rsidP="009E35CF">
      <w:pPr>
        <w:spacing w:line="360" w:lineRule="auto"/>
      </w:pPr>
      <w:r>
        <w:rPr>
          <w:rFonts w:ascii="Times New Roman" w:hAnsi="Times New Roman" w:cs="Times New Roman"/>
          <w:sz w:val="20"/>
          <w:szCs w:val="20"/>
        </w:rPr>
        <w:t> </w:t>
      </w:r>
    </w:p>
    <w:p w:rsidR="009E35CF" w:rsidRDefault="009E35CF" w:rsidP="009E35CF">
      <w:pPr>
        <w:spacing w:line="360" w:lineRule="auto"/>
      </w:pPr>
      <w:r>
        <w:rPr>
          <w:rFonts w:ascii="Times New Roman" w:hAnsi="Times New Roman" w:cs="Times New Roman"/>
          <w:sz w:val="20"/>
          <w:szCs w:val="20"/>
        </w:rPr>
        <w:t xml:space="preserve">I hold a </w:t>
      </w:r>
      <w:proofErr w:type="gramStart"/>
      <w:r>
        <w:rPr>
          <w:rFonts w:ascii="Times New Roman" w:hAnsi="Times New Roman" w:cs="Times New Roman"/>
          <w:sz w:val="20"/>
          <w:szCs w:val="20"/>
        </w:rPr>
        <w:t>Master’s Degree</w:t>
      </w:r>
      <w:proofErr w:type="gramEnd"/>
      <w:r>
        <w:rPr>
          <w:rFonts w:ascii="Times New Roman" w:hAnsi="Times New Roman" w:cs="Times New Roman"/>
          <w:sz w:val="20"/>
          <w:szCs w:val="20"/>
        </w:rPr>
        <w:t xml:space="preserve"> in Student Personnel Administration from Western Washington University, where I was employed for 10 years. Since 2005 I have been employed at Whatcom Community College where I </w:t>
      </w:r>
      <w:proofErr w:type="gramStart"/>
      <w:r>
        <w:rPr>
          <w:rFonts w:ascii="Times New Roman" w:hAnsi="Times New Roman" w:cs="Times New Roman"/>
          <w:sz w:val="20"/>
          <w:szCs w:val="20"/>
        </w:rPr>
        <w:t>have the opportunity to</w:t>
      </w:r>
      <w:proofErr w:type="gramEnd"/>
      <w:r>
        <w:rPr>
          <w:rFonts w:ascii="Times New Roman" w:hAnsi="Times New Roman" w:cs="Times New Roman"/>
          <w:sz w:val="20"/>
          <w:szCs w:val="20"/>
        </w:rPr>
        <w:t xml:space="preserve"> assist individuals with their educational goals. I look forward to the upcoming opportunities my election campaign creates for me to hear about citizens’ concerns, neighborhoods’ needs, business and employment goals, while working together to create solutions for our complex environmental and housing challenges.</w:t>
      </w:r>
    </w:p>
    <w:p w:rsidR="009E35CF" w:rsidRDefault="009E35CF" w:rsidP="009E35CF">
      <w:pPr>
        <w:spacing w:line="360" w:lineRule="auto"/>
      </w:pPr>
      <w:r>
        <w:rPr>
          <w:rFonts w:ascii="Times New Roman" w:hAnsi="Times New Roman" w:cs="Times New Roman"/>
          <w:sz w:val="20"/>
          <w:szCs w:val="20"/>
        </w:rPr>
        <w:t> </w:t>
      </w:r>
    </w:p>
    <w:p w:rsidR="009E35CF" w:rsidRDefault="009E35CF" w:rsidP="009E35CF">
      <w:pPr>
        <w:spacing w:line="360" w:lineRule="auto"/>
      </w:pPr>
      <w:r>
        <w:rPr>
          <w:rFonts w:ascii="Times New Roman" w:hAnsi="Times New Roman" w:cs="Times New Roman"/>
          <w:sz w:val="20"/>
          <w:szCs w:val="20"/>
        </w:rPr>
        <w:t>For more information you may contact me at:</w:t>
      </w:r>
    </w:p>
    <w:p w:rsidR="009E35CF" w:rsidRDefault="009E35CF" w:rsidP="009E35CF">
      <w:pPr>
        <w:spacing w:line="360" w:lineRule="auto"/>
      </w:pPr>
      <w:r>
        <w:rPr>
          <w:rFonts w:ascii="Times New Roman" w:hAnsi="Times New Roman" w:cs="Times New Roman"/>
          <w:sz w:val="20"/>
          <w:szCs w:val="20"/>
        </w:rPr>
        <w:t> Lisa Anderson</w:t>
      </w:r>
    </w:p>
    <w:p w:rsidR="009E35CF" w:rsidRDefault="009E35CF" w:rsidP="009E35CF">
      <w:pPr>
        <w:jc w:val="both"/>
      </w:pPr>
      <w:r>
        <w:rPr>
          <w:rFonts w:ascii="Times New Roman" w:hAnsi="Times New Roman" w:cs="Times New Roman"/>
          <w:sz w:val="20"/>
          <w:szCs w:val="20"/>
        </w:rPr>
        <w:t>336 36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p w:rsidR="009E35CF" w:rsidRDefault="009E35CF" w:rsidP="009E35CF">
      <w:pPr>
        <w:jc w:val="both"/>
      </w:pPr>
      <w:r>
        <w:rPr>
          <w:rFonts w:ascii="Times New Roman" w:hAnsi="Times New Roman" w:cs="Times New Roman"/>
          <w:sz w:val="20"/>
          <w:szCs w:val="20"/>
        </w:rPr>
        <w:t>Box 126</w:t>
      </w:r>
    </w:p>
    <w:p w:rsidR="009E35CF" w:rsidRDefault="009E35CF" w:rsidP="009E35CF">
      <w:pPr>
        <w:jc w:val="both"/>
      </w:pPr>
      <w:r>
        <w:rPr>
          <w:rFonts w:ascii="Times New Roman" w:hAnsi="Times New Roman" w:cs="Times New Roman"/>
          <w:sz w:val="20"/>
          <w:szCs w:val="20"/>
        </w:rPr>
        <w:t xml:space="preserve">Bellingham, WA 98225           </w:t>
      </w:r>
    </w:p>
    <w:p w:rsidR="009E35CF" w:rsidRDefault="009E35CF" w:rsidP="009E35CF">
      <w:pPr>
        <w:rPr>
          <w:rStyle w:val="m5854174974636792469gmail-msohyperlink"/>
          <w:rFonts w:ascii="Times New Roman" w:hAnsi="Times New Roman" w:cs="Times New Roman"/>
          <w:color w:val="000000"/>
          <w:sz w:val="20"/>
          <w:szCs w:val="20"/>
        </w:rPr>
      </w:pPr>
      <w:hyperlink r:id="rId5" w:tgtFrame="_blank" w:history="1">
        <w:r>
          <w:rPr>
            <w:rStyle w:val="Hyperlink"/>
            <w:rFonts w:ascii="Times New Roman" w:hAnsi="Times New Roman" w:cs="Times New Roman"/>
            <w:sz w:val="20"/>
            <w:szCs w:val="20"/>
          </w:rPr>
          <w:t>anderson4bellingham@gmail.com</w:t>
        </w:r>
      </w:hyperlink>
      <w:r>
        <w:rPr>
          <w:rStyle w:val="m5854174974636792469gmail-msohyperlink"/>
          <w:rFonts w:ascii="Times New Roman" w:hAnsi="Times New Roman" w:cs="Times New Roman"/>
          <w:color w:val="000000"/>
          <w:sz w:val="20"/>
          <w:szCs w:val="20"/>
        </w:rPr>
        <w:t xml:space="preserve"> </w:t>
      </w:r>
    </w:p>
    <w:p w:rsidR="009E35CF" w:rsidRPr="009E35CF" w:rsidRDefault="009E35CF" w:rsidP="009E35CF">
      <w:pPr>
        <w:rPr>
          <w:rStyle w:val="m5854174974636792469gmail-msohyperlink"/>
          <w:rFonts w:ascii="Times New Roman" w:hAnsi="Times New Roman" w:cs="Times New Roman"/>
          <w:color w:val="000000"/>
          <w:sz w:val="20"/>
          <w:szCs w:val="20"/>
        </w:rPr>
      </w:pPr>
      <w:bookmarkStart w:id="0" w:name="_GoBack"/>
      <w:bookmarkEnd w:id="0"/>
      <w:r w:rsidRPr="009E35CF">
        <w:rPr>
          <w:rStyle w:val="m5854174974636792469gmail-msohyperlink"/>
          <w:rFonts w:ascii="Times New Roman" w:hAnsi="Times New Roman" w:cs="Times New Roman"/>
          <w:color w:val="000000"/>
          <w:sz w:val="20"/>
          <w:szCs w:val="20"/>
        </w:rPr>
        <w:t>360-296-3318</w:t>
      </w:r>
    </w:p>
    <w:p w:rsidR="009E35CF" w:rsidRDefault="009E35CF" w:rsidP="009E35CF">
      <w:pPr>
        <w:jc w:val="both"/>
      </w:pPr>
    </w:p>
    <w:sectPr w:rsidR="009E3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CF"/>
    <w:rsid w:val="003B293D"/>
    <w:rsid w:val="009E35CF"/>
    <w:rsid w:val="00ED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BACF"/>
  <w15:chartTrackingRefBased/>
  <w15:docId w15:val="{9FE69C49-1A4F-4573-AB70-4FDA0C41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5C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5CF"/>
    <w:rPr>
      <w:color w:val="0000FF"/>
      <w:u w:val="single"/>
    </w:rPr>
  </w:style>
  <w:style w:type="character" w:customStyle="1" w:styleId="m5854174974636792469gmail-msohyperlink">
    <w:name w:val="m_5854174974636792469gmail-msohyperlink"/>
    <w:basedOn w:val="DefaultParagraphFont"/>
    <w:rsid w:val="009E35CF"/>
  </w:style>
  <w:style w:type="character" w:styleId="UnresolvedMention">
    <w:name w:val="Unresolved Mention"/>
    <w:basedOn w:val="DefaultParagraphFont"/>
    <w:uiPriority w:val="99"/>
    <w:semiHidden/>
    <w:unhideWhenUsed/>
    <w:rsid w:val="009E3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8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erson4bellingham@gmail.com" TargetMode="External"/><Relationship Id="rId4" Type="http://schemas.openxmlformats.org/officeDocument/2006/relationships/hyperlink" Target="mailto:anderson4bellingh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C</dc:creator>
  <cp:keywords/>
  <dc:description/>
  <cp:lastModifiedBy>Dick C</cp:lastModifiedBy>
  <cp:revision>1</cp:revision>
  <dcterms:created xsi:type="dcterms:W3CDTF">2019-03-15T20:24:00Z</dcterms:created>
  <dcterms:modified xsi:type="dcterms:W3CDTF">2019-03-15T20:30:00Z</dcterms:modified>
</cp:coreProperties>
</file>